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7767F5" w:rsidRDefault="00EA0463" w:rsidP="007767F5">
      <w:pPr>
        <w:pStyle w:val="Tytu"/>
        <w:ind w:left="360"/>
        <w:jc w:val="left"/>
        <w:rPr>
          <w:rFonts w:ascii="Arial" w:eastAsia="Calibri" w:hAnsi="Arial" w:cs="Arial"/>
          <w:color w:val="000000"/>
          <w:sz w:val="18"/>
          <w:szCs w:val="18"/>
          <w:u w:val="single"/>
        </w:rPr>
      </w:pPr>
      <w:r w:rsidRPr="003661AE">
        <w:rPr>
          <w:rFonts w:eastAsia="Calibri"/>
          <w:bCs w:val="0"/>
          <w:color w:val="000000"/>
          <w:u w:val="single"/>
        </w:rPr>
        <w:t xml:space="preserve">a1. </w:t>
      </w:r>
      <w:r w:rsidR="001F752B" w:rsidRPr="001F752B">
        <w:rPr>
          <w:rFonts w:ascii="Arial" w:hAnsi="Arial" w:cs="Arial"/>
          <w:sz w:val="18"/>
          <w:szCs w:val="18"/>
          <w:u w:val="single"/>
        </w:rPr>
        <w:t>Specjalistyczny zestaw meblowy do gabinetu szt.</w:t>
      </w:r>
      <w:r w:rsidR="001F752B" w:rsidRPr="001F752B">
        <w:rPr>
          <w:rFonts w:ascii="Arial" w:eastAsia="Calibri" w:hAnsi="Arial" w:cs="Arial"/>
          <w:bCs w:val="0"/>
          <w:color w:val="000000"/>
          <w:sz w:val="18"/>
          <w:szCs w:val="18"/>
          <w:u w:val="single"/>
        </w:rPr>
        <w:t xml:space="preserve"> </w:t>
      </w:r>
      <w:r w:rsidR="001F752B" w:rsidRPr="001F752B">
        <w:rPr>
          <w:rFonts w:ascii="Arial" w:eastAsia="Calibri" w:hAnsi="Arial" w:cs="Arial"/>
          <w:color w:val="000000"/>
          <w:sz w:val="18"/>
          <w:szCs w:val="18"/>
          <w:u w:val="single"/>
        </w:rPr>
        <w:t>1</w:t>
      </w:r>
    </w:p>
    <w:p w:rsidR="001F752B" w:rsidRPr="003661AE" w:rsidRDefault="001F752B" w:rsidP="007767F5">
      <w:pPr>
        <w:pStyle w:val="Tytu"/>
        <w:ind w:left="360"/>
        <w:jc w:val="left"/>
        <w:rPr>
          <w:bCs w:val="0"/>
          <w:sz w:val="22"/>
          <w:szCs w:val="22"/>
          <w:u w:val="single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E70BD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 w:rsidTr="00F06604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A0463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1F752B" w:rsidTr="00F06604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F752B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F31584" w:rsidRDefault="001F752B" w:rsidP="00C56C8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584">
              <w:rPr>
                <w:rFonts w:ascii="Arial" w:hAnsi="Arial" w:cs="Arial"/>
                <w:b/>
                <w:sz w:val="18"/>
                <w:szCs w:val="18"/>
              </w:rPr>
              <w:t>OPIS  OGÓLNY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733B16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D61EE3" w:rsidRDefault="001F752B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Specjalistyczna trwała zabudowa meblowa z zestawem szuflad narzędziowych służących jako </w:t>
            </w:r>
            <w:proofErr w:type="spellStart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asystor</w:t>
            </w:r>
            <w:proofErr w:type="spellEnd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 dentystyczny dla zespołu pracującego przy unicie - Stolik do instrumentów chirurgicznych przewidziany do gromadzenia instrumentów chirurgicznych podczas zabiegów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767F5" w:rsidRPr="0099384E" w:rsidRDefault="007767F5" w:rsidP="00733B1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</w:t>
            </w:r>
          </w:p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Górny blat podnoszony ręcznie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Podstawa w kształcie litery T z trzema pojedynczymi stabilnymi kółkami fi 50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Wszystkie kółka wyposażone w blokadę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Oponki wykonane z materiału </w:t>
            </w:r>
            <w:proofErr w:type="spellStart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niebrudzacego</w:t>
            </w:r>
            <w:proofErr w:type="spellEnd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podłoża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C9434B" w:rsidP="004D41C4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Górny blat obracany w poziomie o 360° z podniesionym obrzeżem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771CB" w:rsidRDefault="00C9434B" w:rsidP="00733B16">
            <w:p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Wymiary blatu: 615x405 mm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F06604" w:rsidRPr="0099384E" w:rsidTr="00733B16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604" w:rsidRPr="0099384E" w:rsidRDefault="00F06604" w:rsidP="00733B1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6604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dopuszczalne obciążenie 5 kg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9771CB" w:rsidRDefault="00F06604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04" w:rsidRPr="0099384E" w:rsidRDefault="00F06604" w:rsidP="009771CB">
            <w:pPr>
              <w:snapToGrid w:val="0"/>
            </w:pPr>
          </w:p>
        </w:tc>
      </w:tr>
      <w:tr w:rsidR="00491CFE" w:rsidRPr="0099384E" w:rsidTr="00733B16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CFE" w:rsidRDefault="00491CFE" w:rsidP="00733B1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1CFE" w:rsidRPr="009771CB" w:rsidRDefault="00C9434B" w:rsidP="00733B16">
            <w:pPr>
              <w:rPr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Krawędzie zaokrąglone, bezpieczne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CFE" w:rsidRPr="009771CB" w:rsidRDefault="00491CFE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CFE" w:rsidRPr="0099384E" w:rsidRDefault="00491CFE" w:rsidP="009771CB">
            <w:pPr>
              <w:snapToGrid w:val="0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Pr="00372C58" w:rsidRDefault="007767F5" w:rsidP="00372C58">
      <w:pPr>
        <w:rPr>
          <w:rFonts w:ascii="Times New Roman" w:eastAsia="Times New Roman" w:hAnsi="Times New Roman" w:cs="Times New Roman"/>
          <w:lang w:eastAsia="pl-PL"/>
        </w:rPr>
      </w:pPr>
    </w:p>
    <w:p w:rsidR="00075981" w:rsidRPr="00075981" w:rsidRDefault="00075981" w:rsidP="00075981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075981">
        <w:rPr>
          <w:rFonts w:ascii="Arial" w:hAnsi="Arial" w:cs="Arial"/>
          <w:sz w:val="18"/>
          <w:szCs w:val="18"/>
          <w:u w:val="single"/>
        </w:rPr>
        <w:t>a2. Specjalistyczny zestaw meblowy do gabinetu szt.</w:t>
      </w:r>
      <w:r w:rsidRPr="00075981">
        <w:rPr>
          <w:rFonts w:ascii="Arial" w:eastAsia="Calibri" w:hAnsi="Arial" w:cs="Arial"/>
          <w:bCs w:val="0"/>
          <w:color w:val="000000"/>
          <w:sz w:val="18"/>
          <w:szCs w:val="18"/>
          <w:u w:val="single"/>
        </w:rPr>
        <w:t xml:space="preserve"> </w:t>
      </w:r>
      <w:r w:rsidRPr="00075981">
        <w:rPr>
          <w:rFonts w:ascii="Arial" w:eastAsia="Calibri" w:hAnsi="Arial" w:cs="Arial"/>
          <w:color w:val="000000"/>
          <w:sz w:val="18"/>
          <w:szCs w:val="18"/>
          <w:u w:val="single"/>
        </w:rPr>
        <w:t>1</w:t>
      </w:r>
    </w:p>
    <w:p w:rsidR="007767F5" w:rsidRPr="00EF16A1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5319C3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Model</w:t>
      </w:r>
      <w:r w:rsidR="007767F5" w:rsidRPr="0099384E">
        <w:rPr>
          <w:rFonts w:eastAsia="Calibri"/>
          <w:color w:val="000000"/>
        </w:rPr>
        <w:t xml:space="preserve">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3B16" w:rsidRPr="0099384E" w:rsidTr="00F06604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33B16" w:rsidRPr="0099384E" w:rsidTr="00F0660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3661AE" w:rsidRDefault="00A70D08" w:rsidP="0007598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OGÓLNY</w:t>
            </w:r>
            <w:r w:rsidR="00733B16" w:rsidRPr="003661A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</w:tr>
      <w:tr w:rsidR="00733B16" w:rsidRPr="0099384E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075981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Specjalistyczna trwała zabudowa meblowa z zestawem szuflad narzędziowych służących jako </w:t>
            </w:r>
            <w:proofErr w:type="spellStart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asystor</w:t>
            </w:r>
            <w:proofErr w:type="spellEnd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 dentystyczny dla zespołu pracującego przy unicie - Stolik do instrumentów chirurgicznych przewidziany do gromadzenia instrumentów chirurgicznych podczas zabiegów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873BAA" w:rsidRDefault="00075981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Górny blat zagłębiony podnoszony przy pomocy nożnej pompy hydraulicznej, za pomocą jednej dźwigni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3B16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873BAA" w:rsidRDefault="00733B16" w:rsidP="00E70BDC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873BAA" w:rsidRDefault="00A70D08" w:rsidP="00A2310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Podstawa w kształcie litery T z trzema pojedynczymi kółkami fi 80 mm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16" w:rsidRPr="00873BAA" w:rsidRDefault="00733B16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Wszystkie kółka wyposażone w blokadę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Oponki wykonane z materiału </w:t>
            </w:r>
            <w:proofErr w:type="spellStart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niebrudzacego</w:t>
            </w:r>
            <w:proofErr w:type="spellEnd"/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podłoża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Górny blat obracany w poziomie o 360°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AA0E6E">
            <w:pPr>
              <w:rPr>
                <w:rFonts w:ascii="Arial" w:hAnsi="Arial" w:cs="Arial"/>
                <w:sz w:val="18"/>
                <w:szCs w:val="18"/>
              </w:rPr>
            </w:pPr>
            <w:r w:rsidRPr="00956674">
              <w:rPr>
                <w:rFonts w:ascii="Arial" w:hAnsi="Arial" w:cs="Arial"/>
                <w:color w:val="000000"/>
                <w:sz w:val="18"/>
                <w:szCs w:val="18"/>
              </w:rPr>
              <w:t>Wymiary blatu: 1200x650 mm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Dopuszczalne obciążenie 15 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928A9" w:rsidRPr="00873BAA" w:rsidTr="00E70BDC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2E24D5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A9" w:rsidRPr="00873BAA" w:rsidRDefault="00A70D08" w:rsidP="00E70BDC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Krawędzie zaokrąglone, bezpieczne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F16A1" w:rsidRPr="00873BAA" w:rsidRDefault="00EF16A1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4D41C4" w:rsidRPr="00A70D08" w:rsidRDefault="007767F5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</w:t>
      </w:r>
      <w:r w:rsidR="00F15A81" w:rsidRPr="00873BAA">
        <w:rPr>
          <w:rFonts w:ascii="Arial" w:hAnsi="Arial" w:cs="Arial"/>
          <w:b w:val="0"/>
          <w:bCs w:val="0"/>
          <w:sz w:val="18"/>
          <w:szCs w:val="18"/>
        </w:rPr>
        <w:t>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2B265B" w:rsidRPr="00F31584" w:rsidRDefault="002B265B" w:rsidP="002B265B">
      <w:pPr>
        <w:pStyle w:val="Tytu"/>
        <w:ind w:left="708"/>
        <w:jc w:val="left"/>
        <w:rPr>
          <w:rFonts w:ascii="Arial" w:hAnsi="Arial" w:cs="Arial"/>
          <w:color w:val="000000"/>
          <w:sz w:val="18"/>
          <w:szCs w:val="18"/>
          <w:u w:val="single"/>
        </w:rPr>
      </w:pPr>
      <w:r w:rsidRPr="00F31584">
        <w:rPr>
          <w:rFonts w:ascii="Arial" w:hAnsi="Arial" w:cs="Arial"/>
          <w:sz w:val="18"/>
          <w:szCs w:val="18"/>
          <w:u w:val="single"/>
        </w:rPr>
        <w:t xml:space="preserve">b1.  Specjalistyczny zestaw </w:t>
      </w:r>
      <w:r w:rsidR="00B126C7">
        <w:rPr>
          <w:rFonts w:ascii="Arial" w:hAnsi="Arial" w:cs="Arial"/>
          <w:sz w:val="18"/>
          <w:szCs w:val="18"/>
          <w:u w:val="single"/>
        </w:rPr>
        <w:t xml:space="preserve">stolików i </w:t>
      </w:r>
      <w:r w:rsidRPr="00F31584">
        <w:rPr>
          <w:rFonts w:ascii="Arial" w:hAnsi="Arial" w:cs="Arial"/>
          <w:sz w:val="18"/>
          <w:szCs w:val="18"/>
          <w:u w:val="single"/>
        </w:rPr>
        <w:t xml:space="preserve">szaf narzędziowych na blok operacyjny </w:t>
      </w:r>
      <w:r w:rsidRPr="00F31584">
        <w:rPr>
          <w:rFonts w:ascii="Arial" w:hAnsi="Arial" w:cs="Arial"/>
          <w:color w:val="000000"/>
          <w:sz w:val="18"/>
          <w:szCs w:val="18"/>
          <w:u w:val="single"/>
        </w:rPr>
        <w:t>szt. 1</w:t>
      </w:r>
    </w:p>
    <w:p w:rsidR="00F31584" w:rsidRPr="0065193F" w:rsidRDefault="00F31584" w:rsidP="002B265B">
      <w:pPr>
        <w:pStyle w:val="Tytu"/>
        <w:ind w:left="708"/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F44EFA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F44EFA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F31584" w:rsidRDefault="002B265B" w:rsidP="000759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584">
              <w:rPr>
                <w:rFonts w:ascii="Arial" w:hAnsi="Arial" w:cs="Arial"/>
                <w:b/>
                <w:sz w:val="18"/>
                <w:szCs w:val="18"/>
              </w:rPr>
              <w:t>OPIS  OGÓLNY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07598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800108" w:rsidP="000759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Szafa jednodrzwiowa z drzwiami i bokami przeszklonymi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ze stolikiem z kółeczkami jezdnymi i szufladą z cichym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domykiem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44EFA" w:rsidRPr="00873BAA" w:rsidTr="0007598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4EFA" w:rsidRPr="00873BAA" w:rsidRDefault="00F44EFA" w:rsidP="0007598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         WYMAGANE PARAMETRY</w:t>
            </w:r>
          </w:p>
          <w:p w:rsidR="00F44EFA" w:rsidRPr="00873BAA" w:rsidRDefault="00F44EFA" w:rsidP="0007598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Szkło w drzwiach i bokach bezpieczne, przeźroczyste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Drzwi szafy otwierane z prawej na lewą stronę (standardowo) lub odwrotnie (na życzenie Zamawiającego)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EFA" w:rsidRPr="00873BAA" w:rsidRDefault="00F44EFA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Drzwi wyposażone w gumową uszczelkę oraz uchwyt typu C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Podstawa szafy na nóżkach wysokości 140 mm regulowanych w zakresie 20 mm (możliwość wypoziomowania szafy)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4EFA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2B265B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Wewnątrz szafy pięć półek czyli sześć przestrzeni</w:t>
            </w:r>
            <w:r w:rsidRPr="00873B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EFA" w:rsidRPr="00873BAA" w:rsidRDefault="00F44EFA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0B01DD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Półki regulowane, wykonane ze stali nierdzewnej w gatunku 1.4301 (304)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0B01DD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Szafa wyposażona w zamek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DD4E27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0B01DD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F31584" w:rsidRPr="00F31584" w:rsidRDefault="00F31584" w:rsidP="00F31584">
      <w:pPr>
        <w:pStyle w:val="Tytu"/>
        <w:ind w:left="720"/>
        <w:jc w:val="left"/>
        <w:rPr>
          <w:rFonts w:ascii="Arial" w:hAnsi="Arial" w:cs="Arial"/>
          <w:color w:val="000000"/>
          <w:sz w:val="18"/>
          <w:szCs w:val="18"/>
          <w:u w:val="single"/>
        </w:rPr>
      </w:pPr>
      <w:r w:rsidRPr="00F31584">
        <w:rPr>
          <w:rFonts w:ascii="Arial" w:hAnsi="Arial" w:cs="Arial"/>
          <w:sz w:val="18"/>
          <w:szCs w:val="18"/>
          <w:u w:val="single"/>
        </w:rPr>
        <w:t xml:space="preserve">b2.  Specjalistyczny zestaw </w:t>
      </w:r>
      <w:r w:rsidR="00B126C7">
        <w:rPr>
          <w:rFonts w:ascii="Arial" w:hAnsi="Arial" w:cs="Arial"/>
          <w:sz w:val="18"/>
          <w:szCs w:val="18"/>
          <w:u w:val="single"/>
        </w:rPr>
        <w:t xml:space="preserve">stolików i </w:t>
      </w:r>
      <w:r w:rsidRPr="00F31584">
        <w:rPr>
          <w:rFonts w:ascii="Arial" w:hAnsi="Arial" w:cs="Arial"/>
          <w:sz w:val="18"/>
          <w:szCs w:val="18"/>
          <w:u w:val="single"/>
        </w:rPr>
        <w:t xml:space="preserve">szaf narzędziowych na blok operacyjny </w:t>
      </w:r>
      <w:r w:rsidRPr="00F31584">
        <w:rPr>
          <w:rFonts w:ascii="Arial" w:hAnsi="Arial" w:cs="Arial"/>
          <w:color w:val="000000"/>
          <w:sz w:val="18"/>
          <w:szCs w:val="18"/>
          <w:u w:val="single"/>
        </w:rPr>
        <w:t>szt. 1</w:t>
      </w:r>
    </w:p>
    <w:p w:rsidR="00F31584" w:rsidRDefault="00F31584" w:rsidP="00F31584">
      <w:pPr>
        <w:pStyle w:val="Tytu"/>
        <w:ind w:left="720"/>
        <w:jc w:val="left"/>
        <w:rPr>
          <w:rFonts w:ascii="Arial" w:hAnsi="Arial" w:cs="Arial"/>
          <w:color w:val="000000"/>
          <w:sz w:val="18"/>
          <w:szCs w:val="18"/>
        </w:rPr>
      </w:pPr>
    </w:p>
    <w:p w:rsidR="00F31584" w:rsidRPr="0065193F" w:rsidRDefault="00F31584" w:rsidP="00F31584">
      <w:pPr>
        <w:pStyle w:val="Tytu"/>
        <w:ind w:left="720"/>
        <w:jc w:val="left"/>
        <w:rPr>
          <w:rFonts w:ascii="Arial" w:hAnsi="Arial" w:cs="Arial"/>
          <w:color w:val="000000"/>
          <w:sz w:val="18"/>
          <w:szCs w:val="18"/>
        </w:rPr>
      </w:pP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735591" w:rsidRPr="00873BAA" w:rsidTr="00735591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735591" w:rsidRPr="00873BAA" w:rsidTr="0073559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F31584" w:rsidRDefault="00F31584" w:rsidP="0007598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584">
              <w:rPr>
                <w:rFonts w:ascii="Arial" w:hAnsi="Arial" w:cs="Arial"/>
                <w:b/>
                <w:sz w:val="18"/>
                <w:szCs w:val="18"/>
              </w:rPr>
              <w:t>OPIS  OGÓLNY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07598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800108" w:rsidP="000759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Szafa dwudrzwiowa z drzwiami i bokami przeszklonymi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wraz ze stolikiem z kółeczkami jezdnymi i szufladą z cichym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domykiem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921780" w:rsidP="00921780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pStyle w:val="Nagwek1"/>
              <w:snapToGrid w:val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9217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07598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F31584" w:rsidP="00075981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Szkło w drzwiach i bokach bezpieczne, przeźroczyste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91" w:rsidRPr="00873BAA" w:rsidRDefault="00735591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91" w:rsidRPr="00873BAA" w:rsidRDefault="00735591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075981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pStyle w:val="Nagwek1"/>
              <w:snapToGrid w:val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73BAA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5591" w:rsidRPr="00873BAA" w:rsidRDefault="00F31584" w:rsidP="00075981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Drzwi szafy otwierane skrzydłowo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91" w:rsidRPr="00873BAA" w:rsidRDefault="00735591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591" w:rsidRPr="00873BAA" w:rsidRDefault="00735591" w:rsidP="0007598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Drzwi wyposażone w gumową uszczelkę oraz uchwyt typu C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Podstawa szafy na nóżkach wysokości 140 mm regulowanych w zakresie 20 mm (możliwość wypoziomowania szafy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Wewnątrz szafy pięć półek czyli sześć przestrzeni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Półki regulowane, wykonane ze stali nierdzewnej w gatunku 1.4301 (304)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Szafa wyposażona w zamek</w:t>
            </w:r>
            <w:r w:rsidRPr="00873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7F8D" w:rsidRPr="00873BAA">
              <w:rPr>
                <w:rFonts w:ascii="Arial" w:hAnsi="Arial" w:cs="Arial"/>
                <w:sz w:val="18"/>
                <w:szCs w:val="18"/>
              </w:rPr>
              <w:t>- bierne – min. 1 szt..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591" w:rsidRPr="00873BAA" w:rsidTr="00921780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F31584" w:rsidP="00921780">
            <w:pPr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91" w:rsidRPr="00873BAA" w:rsidRDefault="00735591" w:rsidP="0007598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D56797" w:rsidRDefault="00D56797" w:rsidP="00D56797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D56797">
        <w:rPr>
          <w:rFonts w:ascii="Arial" w:hAnsi="Arial" w:cs="Arial"/>
          <w:sz w:val="18"/>
          <w:szCs w:val="18"/>
          <w:u w:val="single"/>
        </w:rPr>
        <w:t xml:space="preserve">c1. Szafka przyłóżkowa </w:t>
      </w:r>
      <w:r w:rsidRPr="00D56797">
        <w:rPr>
          <w:rFonts w:ascii="Arial" w:hAnsi="Arial" w:cs="Arial"/>
          <w:color w:val="000000"/>
          <w:sz w:val="18"/>
          <w:szCs w:val="18"/>
          <w:u w:val="single"/>
        </w:rPr>
        <w:t xml:space="preserve">szt. </w:t>
      </w:r>
      <w:r w:rsidRPr="00D56797">
        <w:rPr>
          <w:rFonts w:ascii="Arial" w:hAnsi="Arial" w:cs="Arial"/>
          <w:sz w:val="18"/>
          <w:szCs w:val="18"/>
          <w:u w:val="single"/>
        </w:rPr>
        <w:t>1</w:t>
      </w:r>
    </w:p>
    <w:p w:rsidR="00D56797" w:rsidRPr="00D56797" w:rsidRDefault="00D56797" w:rsidP="00D56797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67597D" w:rsidRPr="00873BAA" w:rsidRDefault="0067597D" w:rsidP="0067597D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67597D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D56797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56797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D56797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blat prosty i półka montowana na stałe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E779F9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wyposażona w uchwyt znajdujący się przy krótszym boku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E779F9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Wyrób na kółkach fi 100 mm (dwa z blokadą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67597D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67597D" w:rsidRPr="00873BAA" w:rsidRDefault="00E779F9" w:rsidP="00E70BDC">
                  <w:pPr>
                    <w:spacing w:after="0"/>
                    <w:contextualSpacing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93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Oponki wykonane z materiału niebrudzącego podłoża</w:t>
                  </w:r>
                </w:p>
              </w:tc>
            </w:tr>
          </w:tbl>
          <w:p w:rsidR="0067597D" w:rsidRPr="00873BAA" w:rsidRDefault="0067597D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E779F9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Przy kołach odbojniki z tworzywa sztucznego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597D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E779F9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Wymiary blatu: 1200x650 mm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97D" w:rsidRPr="00873BAA" w:rsidRDefault="0067597D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7597D" w:rsidRPr="00873BAA" w:rsidRDefault="0067597D" w:rsidP="0067597D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67597D" w:rsidRPr="00873BAA" w:rsidRDefault="0067597D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6B7D00" w:rsidRPr="006B7D00" w:rsidRDefault="006B7D00" w:rsidP="006B7D00">
      <w:pPr>
        <w:pStyle w:val="Tytu"/>
        <w:ind w:left="360"/>
        <w:jc w:val="left"/>
        <w:rPr>
          <w:rFonts w:ascii="Arial" w:hAnsi="Arial" w:cs="Arial"/>
          <w:sz w:val="18"/>
          <w:szCs w:val="18"/>
          <w:u w:val="single"/>
        </w:rPr>
      </w:pPr>
      <w:r w:rsidRPr="006B7D00">
        <w:rPr>
          <w:rFonts w:ascii="Arial" w:hAnsi="Arial" w:cs="Arial"/>
          <w:sz w:val="18"/>
          <w:szCs w:val="18"/>
          <w:u w:val="single"/>
        </w:rPr>
        <w:t xml:space="preserve">c2. Szafka przyłóżkowa </w:t>
      </w:r>
      <w:r w:rsidRPr="006B7D00">
        <w:rPr>
          <w:rFonts w:ascii="Arial" w:hAnsi="Arial" w:cs="Arial"/>
          <w:color w:val="000000"/>
          <w:sz w:val="18"/>
          <w:szCs w:val="18"/>
          <w:u w:val="single"/>
        </w:rPr>
        <w:t xml:space="preserve">szt. </w:t>
      </w:r>
      <w:r w:rsidRPr="006B7D00">
        <w:rPr>
          <w:rFonts w:ascii="Arial" w:hAnsi="Arial" w:cs="Arial"/>
          <w:sz w:val="18"/>
          <w:szCs w:val="18"/>
          <w:u w:val="single"/>
        </w:rPr>
        <w:t>1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Producent: ……………………......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Model: ………………...........……… </w:t>
      </w:r>
    </w:p>
    <w:p w:rsidR="00E70BDC" w:rsidRPr="00873BAA" w:rsidRDefault="00E70BDC" w:rsidP="00E70BDC">
      <w:pPr>
        <w:rPr>
          <w:rFonts w:ascii="Arial" w:eastAsia="Calibri" w:hAnsi="Arial" w:cs="Arial"/>
          <w:color w:val="000000"/>
          <w:sz w:val="18"/>
          <w:szCs w:val="18"/>
        </w:rPr>
      </w:pPr>
      <w:r w:rsidRPr="00873BAA">
        <w:rPr>
          <w:rFonts w:ascii="Arial" w:eastAsia="Calibri" w:hAnsi="Arial" w:cs="Arial"/>
          <w:color w:val="000000"/>
          <w:sz w:val="18"/>
          <w:szCs w:val="18"/>
        </w:rPr>
        <w:t xml:space="preserve">Rok produkcji: 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tbl>
      <w:tblPr>
        <w:tblW w:w="14574" w:type="dxa"/>
        <w:tblInd w:w="-22" w:type="dxa"/>
        <w:tblCellMar>
          <w:left w:w="70" w:type="dxa"/>
          <w:right w:w="70" w:type="dxa"/>
        </w:tblCellMar>
        <w:tblLook w:val="0000"/>
      </w:tblPr>
      <w:tblGrid>
        <w:gridCol w:w="570"/>
        <w:gridCol w:w="7602"/>
        <w:gridCol w:w="4111"/>
        <w:gridCol w:w="2291"/>
      </w:tblGrid>
      <w:tr w:rsidR="00E70BDC" w:rsidRPr="00873BAA" w:rsidTr="00E70BDC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pStyle w:val="Nagwek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3BAA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6B7D00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 xml:space="preserve"> Wymagane parametry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BAA">
              <w:rPr>
                <w:rFonts w:ascii="Arial" w:hAnsi="Arial" w:cs="Arial"/>
                <w:b/>
                <w:sz w:val="18"/>
                <w:szCs w:val="18"/>
              </w:rPr>
              <w:t>Czy oferowane urządzenie spełnia parametr (tak/nie)</w:t>
            </w: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sz w:val="18"/>
                <w:szCs w:val="18"/>
              </w:rPr>
              <w:t xml:space="preserve">Materiał: 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stal nierdzewna w gatunku 1.4301 (304)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lat prosty i półka montowana na stałe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autoSpaceDE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yposażona w uchwyt znajdujący się przy krótszym boku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Wyrób na 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ółkach fi 100 mm (dwa z blokadą)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/>
            </w:tblPr>
            <w:tblGrid>
              <w:gridCol w:w="7462"/>
            </w:tblGrid>
            <w:tr w:rsidR="00E70BDC" w:rsidRPr="00873BAA" w:rsidTr="00E70BDC">
              <w:trPr>
                <w:trHeight w:val="255"/>
              </w:trPr>
              <w:tc>
                <w:tcPr>
                  <w:tcW w:w="5000" w:type="pct"/>
                  <w:shd w:val="clear" w:color="auto" w:fill="auto"/>
                  <w:hideMark/>
                </w:tcPr>
                <w:p w:rsidR="00E70BDC" w:rsidRPr="00873BAA" w:rsidRDefault="006B7D00" w:rsidP="00DE2B90">
                  <w:pPr>
                    <w:spacing w:after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93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Oponki wykonane z materiału niebrudzącego podłoża</w:t>
                  </w:r>
                </w:p>
              </w:tc>
            </w:tr>
          </w:tbl>
          <w:p w:rsidR="00E70BDC" w:rsidRPr="00873BAA" w:rsidRDefault="00E70BDC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Przy kołach odbojniki z tworzywa sztucznego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0BDC" w:rsidRPr="00873BAA" w:rsidTr="00E70BDC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  <w:r w:rsidRPr="00873BA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7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6B7D00" w:rsidP="00E70BDC">
            <w:pPr>
              <w:autoSpaceDE w:val="0"/>
              <w:snapToGri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93F">
              <w:rPr>
                <w:rFonts w:ascii="Arial" w:hAnsi="Arial" w:cs="Arial"/>
                <w:color w:val="000000"/>
                <w:sz w:val="18"/>
                <w:szCs w:val="18"/>
              </w:rPr>
              <w:t>Wymiary blatu: 650x400 mm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BDC" w:rsidRPr="00873BAA" w:rsidRDefault="00E70BDC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B7D00" w:rsidRDefault="006B7D00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6B7D00" w:rsidRDefault="006B7D00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Pr="00873BAA" w:rsidRDefault="00E70BDC" w:rsidP="00E70BD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</w:t>
      </w: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C659FB" w:rsidRPr="00873BAA" w:rsidRDefault="00C659F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C659FB" w:rsidRPr="00873BAA" w:rsidRDefault="00C659F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</w:pPr>
    </w:p>
    <w:p w:rsidR="00E70BDC" w:rsidRPr="00873BAA" w:rsidRDefault="00E70BDC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sz w:val="18"/>
          <w:szCs w:val="18"/>
        </w:rPr>
        <w:sectPr w:rsidR="00E70BDC" w:rsidRPr="00873BAA" w:rsidSect="00E70BDC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Łączna wartość oferty  (</w:t>
      </w:r>
      <w:proofErr w:type="spellStart"/>
      <w:r w:rsidRPr="00873BAA">
        <w:rPr>
          <w:rFonts w:ascii="Arial" w:hAnsi="Arial" w:cs="Arial"/>
          <w:b w:val="0"/>
          <w:bCs w:val="0"/>
          <w:sz w:val="18"/>
          <w:szCs w:val="18"/>
        </w:rPr>
        <w:t>a+b</w:t>
      </w:r>
      <w:r w:rsidR="006E266C">
        <w:rPr>
          <w:rFonts w:ascii="Arial" w:hAnsi="Arial" w:cs="Arial"/>
          <w:b w:val="0"/>
          <w:bCs w:val="0"/>
          <w:sz w:val="18"/>
          <w:szCs w:val="18"/>
        </w:rPr>
        <w:t>+c</w:t>
      </w:r>
      <w:proofErr w:type="spellEnd"/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) </w:t>
      </w:r>
    </w:p>
    <w:p w:rsidR="006B7D00" w:rsidRPr="00873BAA" w:rsidRDefault="006B7D00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7767F5" w:rsidRPr="00873BAA" w:rsidRDefault="007767F5" w:rsidP="007767F5">
      <w:pPr>
        <w:rPr>
          <w:rFonts w:ascii="Arial" w:eastAsia="Tahoma" w:hAnsi="Arial" w:cs="Arial"/>
          <w:color w:val="000000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</w:t>
      </w:r>
      <w:r w:rsidR="007014B7" w:rsidRPr="00873BAA">
        <w:rPr>
          <w:rFonts w:ascii="Arial" w:hAnsi="Arial" w:cs="Arial"/>
          <w:sz w:val="18"/>
          <w:szCs w:val="18"/>
        </w:rPr>
        <w:t>o</w:t>
      </w:r>
      <w:r w:rsidRPr="00873BAA">
        <w:rPr>
          <w:rFonts w:ascii="Arial" w:hAnsi="Arial" w:cs="Arial"/>
          <w:sz w:val="18"/>
          <w:szCs w:val="18"/>
        </w:rPr>
        <w:t>ru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873BAA" w:rsidRDefault="007767F5" w:rsidP="007767F5">
      <w:pPr>
        <w:pStyle w:val="Akapitzlist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7767F5" w:rsidRPr="00873BAA" w:rsidRDefault="007767F5" w:rsidP="007767F5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</w:t>
      </w:r>
      <w:r w:rsidR="00587A85" w:rsidRPr="00873BAA">
        <w:rPr>
          <w:rFonts w:ascii="Arial" w:hAnsi="Arial" w:cs="Arial"/>
          <w:sz w:val="18"/>
          <w:szCs w:val="18"/>
        </w:rPr>
        <w:t>/nie załączam (</w:t>
      </w:r>
      <w:r w:rsidR="00587A85"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="00587A85" w:rsidRPr="00873BAA">
        <w:rPr>
          <w:rFonts w:ascii="Arial" w:hAnsi="Arial" w:cs="Arial"/>
          <w:sz w:val="18"/>
          <w:szCs w:val="18"/>
        </w:rPr>
        <w:t>)</w:t>
      </w:r>
      <w:r w:rsidRPr="00873BAA">
        <w:rPr>
          <w:rFonts w:ascii="Arial" w:hAnsi="Arial" w:cs="Arial"/>
          <w:sz w:val="18"/>
          <w:szCs w:val="18"/>
        </w:rPr>
        <w:t xml:space="preserve"> opis/prospekt techniczny oferowanego </w:t>
      </w:r>
      <w:r w:rsidR="00587A85" w:rsidRPr="00873BAA">
        <w:rPr>
          <w:rFonts w:ascii="Arial" w:hAnsi="Arial" w:cs="Arial"/>
          <w:sz w:val="18"/>
          <w:szCs w:val="18"/>
        </w:rPr>
        <w:t>sprzętu</w:t>
      </w:r>
      <w:r w:rsidRPr="00873BAA">
        <w:rPr>
          <w:rFonts w:ascii="Arial" w:hAnsi="Arial" w:cs="Arial"/>
          <w:b w:val="0"/>
          <w:sz w:val="18"/>
          <w:szCs w:val="18"/>
        </w:rPr>
        <w:t xml:space="preserve">, potwierdzający  spełnienie wymagań zawartych w specyfikacji stanowiącej załącznik nr </w:t>
      </w:r>
      <w:r w:rsidR="00685A5B" w:rsidRPr="00873BAA">
        <w:rPr>
          <w:rFonts w:ascii="Arial" w:hAnsi="Arial" w:cs="Arial"/>
          <w:b w:val="0"/>
          <w:sz w:val="18"/>
          <w:szCs w:val="18"/>
        </w:rPr>
        <w:t>2</w:t>
      </w:r>
      <w:r w:rsidRPr="00873BAA">
        <w:rPr>
          <w:rFonts w:ascii="Arial" w:hAnsi="Arial" w:cs="Arial"/>
          <w:b w:val="0"/>
          <w:sz w:val="18"/>
          <w:szCs w:val="18"/>
        </w:rPr>
        <w:t xml:space="preserve"> do </w:t>
      </w:r>
      <w:r w:rsidR="00685A5B" w:rsidRPr="00873BAA">
        <w:rPr>
          <w:rFonts w:ascii="Arial" w:hAnsi="Arial" w:cs="Arial"/>
          <w:b w:val="0"/>
          <w:sz w:val="18"/>
          <w:szCs w:val="18"/>
        </w:rPr>
        <w:t>Zapytania ofertowego</w:t>
      </w:r>
      <w:r w:rsidRPr="00873BAA">
        <w:rPr>
          <w:rFonts w:ascii="Arial" w:hAnsi="Arial" w:cs="Arial"/>
          <w:b w:val="0"/>
          <w:sz w:val="18"/>
          <w:szCs w:val="18"/>
        </w:rPr>
        <w:t>.</w:t>
      </w: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jc w:val="both"/>
        <w:rPr>
          <w:rFonts w:ascii="Arial" w:hAnsi="Arial" w:cs="Arial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7767F5" w:rsidRDefault="007767F5" w:rsidP="007767F5"/>
    <w:sectPr w:rsidR="007767F5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60" w:rsidRDefault="00E54760" w:rsidP="007767F5">
      <w:pPr>
        <w:spacing w:after="0" w:line="240" w:lineRule="auto"/>
      </w:pPr>
      <w:r>
        <w:separator/>
      </w:r>
    </w:p>
  </w:endnote>
  <w:endnote w:type="continuationSeparator" w:id="0">
    <w:p w:rsidR="00E54760" w:rsidRDefault="00E54760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81" w:rsidRDefault="00420CD6">
    <w:pPr>
      <w:pStyle w:val="Stopka"/>
      <w:jc w:val="right"/>
    </w:pPr>
    <w:fldSimple w:instr=" PAGE   \* MERGEFORMAT ">
      <w:r w:rsidR="00B126C7">
        <w:rPr>
          <w:noProof/>
        </w:rPr>
        <w:t>10</w:t>
      </w:r>
    </w:fldSimple>
  </w:p>
  <w:p w:rsidR="00075981" w:rsidRPr="00001AE6" w:rsidRDefault="00075981" w:rsidP="00E70BDC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81" w:rsidRPr="00D971F3" w:rsidRDefault="00075981" w:rsidP="00E70BDC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60" w:rsidRDefault="00E54760" w:rsidP="007767F5">
      <w:pPr>
        <w:spacing w:after="0" w:line="240" w:lineRule="auto"/>
      </w:pPr>
      <w:r>
        <w:separator/>
      </w:r>
    </w:p>
  </w:footnote>
  <w:footnote w:type="continuationSeparator" w:id="0">
    <w:p w:rsidR="00E54760" w:rsidRDefault="00E54760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81" w:rsidRDefault="00420CD6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075981" w:rsidRPr="00D3524C" w:rsidRDefault="00075981" w:rsidP="00E70BD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075981" w:rsidRPr="00D3524C" w:rsidRDefault="00075981" w:rsidP="00E70BD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81" w:rsidRDefault="00420CD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3D27"/>
    <w:multiLevelType w:val="hybridMultilevel"/>
    <w:tmpl w:val="C4EE8BDA"/>
    <w:lvl w:ilvl="0" w:tplc="9B1AD31E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A25BD"/>
    <w:multiLevelType w:val="hybridMultilevel"/>
    <w:tmpl w:val="09ECE174"/>
    <w:lvl w:ilvl="0" w:tplc="152C7820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55B86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23F31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E5DD9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3CCC"/>
    <w:rsid w:val="00074B44"/>
    <w:rsid w:val="0007542C"/>
    <w:rsid w:val="00075981"/>
    <w:rsid w:val="000A3F03"/>
    <w:rsid w:val="000B01DD"/>
    <w:rsid w:val="000B252B"/>
    <w:rsid w:val="000B7EAA"/>
    <w:rsid w:val="000D6E04"/>
    <w:rsid w:val="000E3F4F"/>
    <w:rsid w:val="000F46FC"/>
    <w:rsid w:val="00111522"/>
    <w:rsid w:val="00117452"/>
    <w:rsid w:val="001409A2"/>
    <w:rsid w:val="00143A79"/>
    <w:rsid w:val="001503A4"/>
    <w:rsid w:val="00150A75"/>
    <w:rsid w:val="00192D5C"/>
    <w:rsid w:val="001C050F"/>
    <w:rsid w:val="001F752B"/>
    <w:rsid w:val="002570D0"/>
    <w:rsid w:val="002B1512"/>
    <w:rsid w:val="002B1937"/>
    <w:rsid w:val="002B265B"/>
    <w:rsid w:val="002E24D5"/>
    <w:rsid w:val="002E747D"/>
    <w:rsid w:val="002F0155"/>
    <w:rsid w:val="003215B7"/>
    <w:rsid w:val="003250BD"/>
    <w:rsid w:val="0033620E"/>
    <w:rsid w:val="00337C8F"/>
    <w:rsid w:val="00347F98"/>
    <w:rsid w:val="0035012C"/>
    <w:rsid w:val="003547A0"/>
    <w:rsid w:val="00363ED2"/>
    <w:rsid w:val="003661AE"/>
    <w:rsid w:val="00372C58"/>
    <w:rsid w:val="003A2D48"/>
    <w:rsid w:val="003C5530"/>
    <w:rsid w:val="003F527C"/>
    <w:rsid w:val="004003C7"/>
    <w:rsid w:val="00403648"/>
    <w:rsid w:val="00420CD6"/>
    <w:rsid w:val="00491CFE"/>
    <w:rsid w:val="004974EA"/>
    <w:rsid w:val="004B6DF6"/>
    <w:rsid w:val="004D0181"/>
    <w:rsid w:val="004D41C4"/>
    <w:rsid w:val="004F1772"/>
    <w:rsid w:val="005173E0"/>
    <w:rsid w:val="005319C3"/>
    <w:rsid w:val="005418A6"/>
    <w:rsid w:val="0057391B"/>
    <w:rsid w:val="00587A85"/>
    <w:rsid w:val="005928A9"/>
    <w:rsid w:val="005A2E98"/>
    <w:rsid w:val="005D0720"/>
    <w:rsid w:val="005D0EC4"/>
    <w:rsid w:val="005F1179"/>
    <w:rsid w:val="00640700"/>
    <w:rsid w:val="006426CE"/>
    <w:rsid w:val="0067597D"/>
    <w:rsid w:val="00685A5B"/>
    <w:rsid w:val="006A4795"/>
    <w:rsid w:val="006B7D00"/>
    <w:rsid w:val="006C023F"/>
    <w:rsid w:val="006D08BD"/>
    <w:rsid w:val="006D6DDD"/>
    <w:rsid w:val="006E266C"/>
    <w:rsid w:val="006F1E47"/>
    <w:rsid w:val="007014B7"/>
    <w:rsid w:val="007018EA"/>
    <w:rsid w:val="00702758"/>
    <w:rsid w:val="00724172"/>
    <w:rsid w:val="007317E9"/>
    <w:rsid w:val="00733B16"/>
    <w:rsid w:val="00735591"/>
    <w:rsid w:val="00760D3C"/>
    <w:rsid w:val="0076337E"/>
    <w:rsid w:val="007767F5"/>
    <w:rsid w:val="007A21EF"/>
    <w:rsid w:val="007A3F34"/>
    <w:rsid w:val="00800108"/>
    <w:rsid w:val="00813AB5"/>
    <w:rsid w:val="0081785C"/>
    <w:rsid w:val="008405D4"/>
    <w:rsid w:val="00860DFD"/>
    <w:rsid w:val="00873BAA"/>
    <w:rsid w:val="008B222F"/>
    <w:rsid w:val="00921780"/>
    <w:rsid w:val="009734AC"/>
    <w:rsid w:val="009771CB"/>
    <w:rsid w:val="009C4F45"/>
    <w:rsid w:val="00A2310C"/>
    <w:rsid w:val="00A306A9"/>
    <w:rsid w:val="00A70D08"/>
    <w:rsid w:val="00AA0E6E"/>
    <w:rsid w:val="00AA1223"/>
    <w:rsid w:val="00AE2477"/>
    <w:rsid w:val="00B05ABA"/>
    <w:rsid w:val="00B126C7"/>
    <w:rsid w:val="00B87543"/>
    <w:rsid w:val="00C05213"/>
    <w:rsid w:val="00C56C88"/>
    <w:rsid w:val="00C624D4"/>
    <w:rsid w:val="00C659FB"/>
    <w:rsid w:val="00C9434B"/>
    <w:rsid w:val="00C96742"/>
    <w:rsid w:val="00D07D51"/>
    <w:rsid w:val="00D2519D"/>
    <w:rsid w:val="00D27AAA"/>
    <w:rsid w:val="00D47F8D"/>
    <w:rsid w:val="00D56797"/>
    <w:rsid w:val="00D61EE3"/>
    <w:rsid w:val="00D97BE3"/>
    <w:rsid w:val="00DA2A64"/>
    <w:rsid w:val="00DA3903"/>
    <w:rsid w:val="00DB6DF3"/>
    <w:rsid w:val="00DC5D4A"/>
    <w:rsid w:val="00DD4E27"/>
    <w:rsid w:val="00DE2B90"/>
    <w:rsid w:val="00E0105B"/>
    <w:rsid w:val="00E23637"/>
    <w:rsid w:val="00E54760"/>
    <w:rsid w:val="00E70BDC"/>
    <w:rsid w:val="00E779F9"/>
    <w:rsid w:val="00EA0463"/>
    <w:rsid w:val="00EA103A"/>
    <w:rsid w:val="00EF16A1"/>
    <w:rsid w:val="00EF610B"/>
    <w:rsid w:val="00F06604"/>
    <w:rsid w:val="00F15A81"/>
    <w:rsid w:val="00F27A3F"/>
    <w:rsid w:val="00F31584"/>
    <w:rsid w:val="00F44EFA"/>
    <w:rsid w:val="00F4702D"/>
    <w:rsid w:val="00F864D4"/>
    <w:rsid w:val="00FD1D7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B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1984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JBA</cp:lastModifiedBy>
  <cp:revision>16</cp:revision>
  <cp:lastPrinted>2016-06-23T09:41:00Z</cp:lastPrinted>
  <dcterms:created xsi:type="dcterms:W3CDTF">2016-11-24T10:06:00Z</dcterms:created>
  <dcterms:modified xsi:type="dcterms:W3CDTF">2016-11-28T11:13:00Z</dcterms:modified>
</cp:coreProperties>
</file>